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F63" w:rsidRPr="00A65F63" w:rsidRDefault="00A65F63" w:rsidP="00A65F63">
      <w:pPr>
        <w:rPr>
          <w:rFonts w:ascii="Tahoma" w:hAnsi="Tahoma" w:cs="Tahoma"/>
        </w:rPr>
      </w:pPr>
      <w:bookmarkStart w:id="0" w:name="_GoBack"/>
      <w:bookmarkEnd w:id="0"/>
    </w:p>
    <w:p w:rsidR="00A65F63" w:rsidRPr="00045951" w:rsidRDefault="00A65F63" w:rsidP="00A65F63">
      <w:pPr>
        <w:spacing w:after="0"/>
        <w:rPr>
          <w:rFonts w:ascii="Tahoma" w:hAnsi="Tahoma" w:cs="Tahoma"/>
          <w:color w:val="FF0000"/>
        </w:rPr>
      </w:pPr>
      <w:r w:rsidRPr="00045951">
        <w:rPr>
          <w:rFonts w:ascii="Tahoma" w:hAnsi="Tahoma" w:cs="Tahoma"/>
          <w:color w:val="FF0000"/>
        </w:rPr>
        <w:t xml:space="preserve">Name:      </w:t>
      </w:r>
      <w:r w:rsidRPr="00045951">
        <w:rPr>
          <w:rFonts w:ascii="Tahoma" w:hAnsi="Tahoma" w:cs="Tahoma"/>
          <w:color w:val="FF0000"/>
        </w:rPr>
        <w:tab/>
      </w:r>
      <w:r w:rsidRPr="00045951">
        <w:rPr>
          <w:rFonts w:ascii="Tahoma" w:hAnsi="Tahoma" w:cs="Tahoma"/>
          <w:color w:val="FF0000"/>
        </w:rPr>
        <w:tab/>
      </w:r>
      <w:r w:rsidRPr="00045951">
        <w:rPr>
          <w:rFonts w:ascii="Tahoma" w:hAnsi="Tahoma" w:cs="Tahoma"/>
          <w:color w:val="FF0000"/>
        </w:rPr>
        <w:tab/>
      </w:r>
      <w:r w:rsidRPr="00045951">
        <w:rPr>
          <w:rFonts w:ascii="Tahoma" w:hAnsi="Tahoma" w:cs="Tahoma"/>
          <w:color w:val="FF0000"/>
        </w:rPr>
        <w:tab/>
      </w:r>
      <w:r w:rsidRPr="00045951">
        <w:rPr>
          <w:rFonts w:ascii="Tahoma" w:hAnsi="Tahoma" w:cs="Tahoma"/>
          <w:color w:val="FF0000"/>
        </w:rPr>
        <w:tab/>
      </w:r>
      <w:r w:rsidRPr="00045951">
        <w:rPr>
          <w:rFonts w:ascii="Tahoma" w:hAnsi="Tahoma" w:cs="Tahoma"/>
          <w:color w:val="FF0000"/>
        </w:rPr>
        <w:tab/>
      </w:r>
      <w:r w:rsidRPr="00045951">
        <w:rPr>
          <w:rFonts w:ascii="Tahoma" w:hAnsi="Tahoma" w:cs="Tahoma"/>
          <w:color w:val="FF0000"/>
        </w:rPr>
        <w:tab/>
      </w:r>
      <w:r w:rsidRPr="00045951">
        <w:rPr>
          <w:rFonts w:ascii="Tahoma" w:hAnsi="Tahoma" w:cs="Tahoma"/>
          <w:color w:val="FF0000"/>
        </w:rPr>
        <w:tab/>
      </w:r>
      <w:r w:rsidRPr="00045951">
        <w:rPr>
          <w:rFonts w:ascii="Tahoma" w:hAnsi="Tahoma" w:cs="Tahoma"/>
          <w:color w:val="FF0000"/>
        </w:rPr>
        <w:tab/>
        <w:t xml:space="preserve"> </w:t>
      </w:r>
      <w:r w:rsidR="00FB5EEF" w:rsidRPr="00045951">
        <w:rPr>
          <w:rFonts w:ascii="Tahoma" w:hAnsi="Tahoma" w:cs="Tahoma"/>
          <w:color w:val="FF0000"/>
        </w:rPr>
        <w:t>Datum</w:t>
      </w:r>
    </w:p>
    <w:p w:rsidR="00A65F63" w:rsidRPr="00045951" w:rsidRDefault="00A65F63" w:rsidP="00A65F63">
      <w:pPr>
        <w:spacing w:after="0"/>
        <w:rPr>
          <w:rFonts w:ascii="Tahoma" w:hAnsi="Tahoma" w:cs="Tahoma"/>
          <w:color w:val="FF0000"/>
        </w:rPr>
      </w:pPr>
      <w:r w:rsidRPr="00045951">
        <w:rPr>
          <w:rFonts w:ascii="Tahoma" w:hAnsi="Tahoma" w:cs="Tahoma"/>
          <w:color w:val="FF0000"/>
        </w:rPr>
        <w:t>Straße:</w:t>
      </w:r>
    </w:p>
    <w:p w:rsidR="00A65F63" w:rsidRPr="00045951" w:rsidRDefault="00A65F63" w:rsidP="00A65F63">
      <w:pPr>
        <w:spacing w:after="0"/>
        <w:rPr>
          <w:rFonts w:ascii="Tahoma" w:hAnsi="Tahoma" w:cs="Tahoma"/>
          <w:color w:val="FF0000"/>
        </w:rPr>
      </w:pPr>
      <w:r w:rsidRPr="00045951">
        <w:rPr>
          <w:rFonts w:ascii="Tahoma" w:hAnsi="Tahoma" w:cs="Tahoma"/>
          <w:color w:val="FF0000"/>
        </w:rPr>
        <w:t>PLZ/Wohnort:</w:t>
      </w:r>
    </w:p>
    <w:p w:rsidR="00A65F63" w:rsidRPr="00A65F63" w:rsidRDefault="00A65F63" w:rsidP="00A65F63">
      <w:pPr>
        <w:rPr>
          <w:rFonts w:ascii="Tahoma" w:hAnsi="Tahoma" w:cs="Tahoma"/>
        </w:rPr>
      </w:pPr>
    </w:p>
    <w:p w:rsidR="00A65F63" w:rsidRDefault="00A65F63" w:rsidP="00A65F63">
      <w:pPr>
        <w:rPr>
          <w:rFonts w:ascii="Tahoma" w:hAnsi="Tahoma" w:cs="Tahoma"/>
        </w:rPr>
      </w:pPr>
    </w:p>
    <w:p w:rsidR="00FB5EEF" w:rsidRPr="00A65F63" w:rsidRDefault="00FB5EEF" w:rsidP="00A65F63">
      <w:pPr>
        <w:rPr>
          <w:rFonts w:ascii="Tahoma" w:hAnsi="Tahoma" w:cs="Tahoma"/>
        </w:rPr>
      </w:pPr>
    </w:p>
    <w:p w:rsidR="00A65F63" w:rsidRDefault="00A65F63" w:rsidP="00A65F6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Struktur- und Genehmigungsdirektion Süd</w:t>
      </w:r>
    </w:p>
    <w:p w:rsidR="00A65F63" w:rsidRDefault="00A65F63" w:rsidP="00A65F6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Friedrich-Ebert-Str. 14</w:t>
      </w:r>
    </w:p>
    <w:p w:rsidR="00A65F63" w:rsidRDefault="00A65F63" w:rsidP="00A65F6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67433 Neustadt an der Weinstraße</w:t>
      </w:r>
    </w:p>
    <w:p w:rsidR="00A65F63" w:rsidRDefault="00A65F63" w:rsidP="00A65F63">
      <w:pPr>
        <w:spacing w:after="0"/>
        <w:rPr>
          <w:rFonts w:ascii="Tahoma" w:hAnsi="Tahoma" w:cs="Tahoma"/>
        </w:rPr>
      </w:pPr>
    </w:p>
    <w:p w:rsidR="00A65F63" w:rsidRDefault="00A65F63" w:rsidP="00A65F63">
      <w:pPr>
        <w:spacing w:after="0"/>
        <w:rPr>
          <w:rFonts w:ascii="Tahoma" w:hAnsi="Tahoma" w:cs="Tahoma"/>
        </w:rPr>
      </w:pPr>
    </w:p>
    <w:p w:rsidR="00A65F63" w:rsidRPr="00A65F63" w:rsidRDefault="00A65F63" w:rsidP="00A65F63">
      <w:pPr>
        <w:spacing w:after="0"/>
        <w:rPr>
          <w:rFonts w:ascii="Tahoma" w:hAnsi="Tahoma" w:cs="Tahoma"/>
        </w:rPr>
      </w:pPr>
    </w:p>
    <w:p w:rsidR="00A65F63" w:rsidRPr="00A65F63" w:rsidRDefault="00A65F63" w:rsidP="00A65F63">
      <w:pPr>
        <w:spacing w:after="0"/>
        <w:rPr>
          <w:rFonts w:ascii="Tahoma" w:hAnsi="Tahoma" w:cs="Tahoma"/>
        </w:rPr>
      </w:pPr>
    </w:p>
    <w:p w:rsidR="00A65F63" w:rsidRPr="00A65F63" w:rsidRDefault="008770DC" w:rsidP="009E467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Einwendungen gegen </w:t>
      </w:r>
      <w:r w:rsidRPr="008770DC">
        <w:rPr>
          <w:rFonts w:ascii="Tahoma" w:hAnsi="Tahoma" w:cs="Tahoma"/>
        </w:rPr>
        <w:t xml:space="preserve">das </w:t>
      </w:r>
      <w:r w:rsidR="009E467B">
        <w:rPr>
          <w:rFonts w:ascii="Tahoma" w:hAnsi="Tahoma" w:cs="Tahoma"/>
        </w:rPr>
        <w:t>„</w:t>
      </w:r>
      <w:r w:rsidRPr="008770DC">
        <w:rPr>
          <w:rFonts w:ascii="Tahoma" w:hAnsi="Tahoma" w:cs="Tahoma"/>
        </w:rPr>
        <w:t>Ergänzende Planfeststellungsverfahren für die Erricht</w:t>
      </w:r>
      <w:r>
        <w:rPr>
          <w:rFonts w:ascii="Tahoma" w:hAnsi="Tahoma" w:cs="Tahoma"/>
        </w:rPr>
        <w:t>ung einer Hochwasserrückhaltung</w:t>
      </w:r>
      <w:r w:rsidR="009E467B">
        <w:rPr>
          <w:rFonts w:ascii="Tahoma" w:hAnsi="Tahoma" w:cs="Tahoma"/>
        </w:rPr>
        <w:t>“</w:t>
      </w:r>
      <w:r>
        <w:rPr>
          <w:rFonts w:ascii="Tahoma" w:hAnsi="Tahoma" w:cs="Tahoma"/>
        </w:rPr>
        <w:t xml:space="preserve"> in </w:t>
      </w:r>
      <w:r w:rsidRPr="008770DC">
        <w:rPr>
          <w:rFonts w:ascii="Tahoma" w:hAnsi="Tahoma" w:cs="Tahoma"/>
        </w:rPr>
        <w:t>Waldsee/</w:t>
      </w:r>
      <w:proofErr w:type="spellStart"/>
      <w:r w:rsidRPr="008770DC">
        <w:rPr>
          <w:rFonts w:ascii="Tahoma" w:hAnsi="Tahoma" w:cs="Tahoma"/>
        </w:rPr>
        <w:t>Altrip</w:t>
      </w:r>
      <w:proofErr w:type="spellEnd"/>
      <w:r w:rsidRPr="008770DC">
        <w:rPr>
          <w:rFonts w:ascii="Tahoma" w:hAnsi="Tahoma" w:cs="Tahoma"/>
        </w:rPr>
        <w:t>/</w:t>
      </w:r>
      <w:proofErr w:type="spellStart"/>
      <w:r w:rsidRPr="008770DC">
        <w:rPr>
          <w:rFonts w:ascii="Tahoma" w:hAnsi="Tahoma" w:cs="Tahoma"/>
        </w:rPr>
        <w:t>Neuhofen</w:t>
      </w:r>
      <w:proofErr w:type="spellEnd"/>
      <w:r w:rsidRPr="008770DC">
        <w:rPr>
          <w:rFonts w:ascii="Tahoma" w:hAnsi="Tahoma" w:cs="Tahoma"/>
        </w:rPr>
        <w:t xml:space="preserve">   </w:t>
      </w:r>
      <w:r w:rsidR="007D0DC6">
        <w:rPr>
          <w:rFonts w:ascii="Tahoma" w:hAnsi="Tahoma" w:cs="Tahoma"/>
        </w:rPr>
        <w:t xml:space="preserve">(AZ 31/566-211 </w:t>
      </w:r>
      <w:proofErr w:type="spellStart"/>
      <w:r w:rsidR="007D0DC6">
        <w:rPr>
          <w:rFonts w:ascii="Tahoma" w:hAnsi="Tahoma" w:cs="Tahoma"/>
        </w:rPr>
        <w:t>Wa</w:t>
      </w:r>
      <w:proofErr w:type="spellEnd"/>
      <w:r w:rsidR="007D0DC6">
        <w:rPr>
          <w:rFonts w:ascii="Tahoma" w:hAnsi="Tahoma" w:cs="Tahoma"/>
        </w:rPr>
        <w:t xml:space="preserve"> 1/2002)</w:t>
      </w:r>
    </w:p>
    <w:p w:rsidR="007D0DC6" w:rsidRDefault="007D0DC6" w:rsidP="009E467B">
      <w:pPr>
        <w:spacing w:after="0"/>
        <w:jc w:val="both"/>
        <w:rPr>
          <w:rFonts w:ascii="Tahoma" w:hAnsi="Tahoma" w:cs="Tahoma"/>
        </w:rPr>
      </w:pPr>
    </w:p>
    <w:p w:rsidR="008770DC" w:rsidRDefault="008770DC" w:rsidP="009E467B">
      <w:pPr>
        <w:spacing w:after="0"/>
        <w:jc w:val="both"/>
        <w:rPr>
          <w:rFonts w:ascii="Tahoma" w:hAnsi="Tahoma" w:cs="Tahoma"/>
        </w:rPr>
      </w:pPr>
    </w:p>
    <w:p w:rsidR="007D0DC6" w:rsidRDefault="008770DC" w:rsidP="009E467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Sehr geehrte Damen und Herren,</w:t>
      </w:r>
    </w:p>
    <w:p w:rsidR="008770DC" w:rsidRDefault="008770DC" w:rsidP="009E467B">
      <w:pPr>
        <w:spacing w:after="0"/>
        <w:jc w:val="both"/>
        <w:rPr>
          <w:rFonts w:ascii="Tahoma" w:hAnsi="Tahoma" w:cs="Tahoma"/>
        </w:rPr>
      </w:pPr>
    </w:p>
    <w:p w:rsidR="00A65F63" w:rsidRPr="00A65F63" w:rsidRDefault="008770DC" w:rsidP="009E467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gegen das</w:t>
      </w:r>
      <w:r w:rsidR="007D0DC6">
        <w:rPr>
          <w:rFonts w:ascii="Tahoma" w:hAnsi="Tahoma" w:cs="Tahoma"/>
        </w:rPr>
        <w:t xml:space="preserve"> </w:t>
      </w:r>
      <w:r w:rsidR="009E467B">
        <w:rPr>
          <w:rFonts w:ascii="Tahoma" w:hAnsi="Tahoma" w:cs="Tahoma"/>
        </w:rPr>
        <w:t>„</w:t>
      </w:r>
      <w:r>
        <w:rPr>
          <w:rFonts w:ascii="Tahoma" w:hAnsi="Tahoma" w:cs="Tahoma"/>
        </w:rPr>
        <w:t>Ergänzende</w:t>
      </w:r>
      <w:r w:rsidRPr="008770DC">
        <w:rPr>
          <w:rFonts w:ascii="Tahoma" w:hAnsi="Tahoma" w:cs="Tahoma"/>
        </w:rPr>
        <w:t xml:space="preserve"> Planfeststellungsverfahren für die Errichtung einer Hochwasserrück</w:t>
      </w:r>
      <w:r>
        <w:rPr>
          <w:rFonts w:ascii="Tahoma" w:hAnsi="Tahoma" w:cs="Tahoma"/>
        </w:rPr>
        <w:t>-</w:t>
      </w:r>
      <w:r w:rsidRPr="008770DC">
        <w:rPr>
          <w:rFonts w:ascii="Tahoma" w:hAnsi="Tahoma" w:cs="Tahoma"/>
        </w:rPr>
        <w:t>haltung</w:t>
      </w:r>
      <w:r w:rsidR="009E467B">
        <w:rPr>
          <w:rFonts w:ascii="Tahoma" w:hAnsi="Tahoma" w:cs="Tahoma"/>
        </w:rPr>
        <w:t>“</w:t>
      </w:r>
      <w:r w:rsidRPr="008770D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Waldsee/Altrip/Neuhofen</w:t>
      </w:r>
      <w:r w:rsidR="009E467B">
        <w:rPr>
          <w:rFonts w:ascii="Tahoma" w:hAnsi="Tahoma" w:cs="Tahoma"/>
        </w:rPr>
        <w:t xml:space="preserve"> </w:t>
      </w:r>
      <w:r w:rsidR="007D0DC6">
        <w:rPr>
          <w:rFonts w:ascii="Tahoma" w:hAnsi="Tahoma" w:cs="Tahoma"/>
        </w:rPr>
        <w:t>erhebe</w:t>
      </w:r>
      <w:r>
        <w:rPr>
          <w:rFonts w:ascii="Tahoma" w:hAnsi="Tahoma" w:cs="Tahoma"/>
        </w:rPr>
        <w:t xml:space="preserve"> ich folgende </w:t>
      </w:r>
      <w:r w:rsidR="009E467B">
        <w:rPr>
          <w:rFonts w:ascii="Tahoma" w:hAnsi="Tahoma" w:cs="Tahoma"/>
        </w:rPr>
        <w:t xml:space="preserve"> </w:t>
      </w:r>
      <w:r w:rsidR="00A65F63" w:rsidRPr="00A65F63">
        <w:rPr>
          <w:rFonts w:ascii="Tahoma" w:hAnsi="Tahoma" w:cs="Tahoma"/>
        </w:rPr>
        <w:t>Einwendungen:</w:t>
      </w:r>
    </w:p>
    <w:p w:rsidR="00A65F63" w:rsidRPr="00A65F63" w:rsidRDefault="00A65F63" w:rsidP="009E467B">
      <w:pPr>
        <w:spacing w:after="0"/>
        <w:jc w:val="both"/>
        <w:rPr>
          <w:rFonts w:ascii="Tahoma" w:hAnsi="Tahoma" w:cs="Tahoma"/>
        </w:rPr>
      </w:pPr>
    </w:p>
    <w:p w:rsidR="00A65F63" w:rsidRPr="00045951" w:rsidRDefault="00A65F63" w:rsidP="009E467B">
      <w:pPr>
        <w:spacing w:after="0"/>
        <w:jc w:val="both"/>
        <w:rPr>
          <w:rFonts w:ascii="Tahoma" w:hAnsi="Tahoma" w:cs="Tahoma"/>
          <w:color w:val="FF0000"/>
        </w:rPr>
      </w:pPr>
      <w:r w:rsidRPr="00045951">
        <w:rPr>
          <w:rFonts w:ascii="Tahoma" w:hAnsi="Tahoma" w:cs="Tahoma"/>
          <w:color w:val="FF0000"/>
        </w:rPr>
        <w:t>oder</w:t>
      </w:r>
    </w:p>
    <w:p w:rsidR="00A65F63" w:rsidRPr="00A65F63" w:rsidRDefault="00A65F63" w:rsidP="009E467B">
      <w:pPr>
        <w:spacing w:after="0"/>
        <w:jc w:val="both"/>
        <w:rPr>
          <w:rFonts w:ascii="Tahoma" w:hAnsi="Tahoma" w:cs="Tahoma"/>
        </w:rPr>
      </w:pPr>
    </w:p>
    <w:p w:rsidR="00A65F63" w:rsidRPr="00A65F63" w:rsidRDefault="008770DC" w:rsidP="009E467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</w:t>
      </w:r>
      <w:r w:rsidR="00A65F63" w:rsidRPr="00A65F63">
        <w:rPr>
          <w:rFonts w:ascii="Tahoma" w:hAnsi="Tahoma" w:cs="Tahoma"/>
        </w:rPr>
        <w:t>iermit wende i</w:t>
      </w:r>
      <w:r>
        <w:rPr>
          <w:rFonts w:ascii="Tahoma" w:hAnsi="Tahoma" w:cs="Tahoma"/>
        </w:rPr>
        <w:t xml:space="preserve">ch mich mit Nachdruck gegen </w:t>
      </w:r>
      <w:r w:rsidRPr="008770DC">
        <w:rPr>
          <w:rFonts w:ascii="Tahoma" w:hAnsi="Tahoma" w:cs="Tahoma"/>
        </w:rPr>
        <w:t xml:space="preserve">das </w:t>
      </w:r>
      <w:r w:rsidR="009E467B">
        <w:rPr>
          <w:rFonts w:ascii="Tahoma" w:hAnsi="Tahoma" w:cs="Tahoma"/>
        </w:rPr>
        <w:t>„</w:t>
      </w:r>
      <w:r w:rsidRPr="008770DC">
        <w:rPr>
          <w:rFonts w:ascii="Tahoma" w:hAnsi="Tahoma" w:cs="Tahoma"/>
        </w:rPr>
        <w:t>Ergänzende Planfeststellungsverfahren für die Errichtung einer Ho</w:t>
      </w:r>
      <w:r>
        <w:rPr>
          <w:rFonts w:ascii="Tahoma" w:hAnsi="Tahoma" w:cs="Tahoma"/>
        </w:rPr>
        <w:t>chwasserrückhaltung</w:t>
      </w:r>
      <w:r w:rsidR="009E467B">
        <w:rPr>
          <w:rFonts w:ascii="Tahoma" w:hAnsi="Tahoma" w:cs="Tahoma"/>
        </w:rPr>
        <w:t xml:space="preserve">“ in </w:t>
      </w:r>
      <w:r w:rsidR="00D4595A">
        <w:rPr>
          <w:rFonts w:ascii="Tahoma" w:hAnsi="Tahoma" w:cs="Tahoma"/>
        </w:rPr>
        <w:t>Waldsee/Altrip/Neuhofen</w:t>
      </w:r>
      <w:r w:rsidRPr="008770DC">
        <w:rPr>
          <w:rFonts w:ascii="Tahoma" w:hAnsi="Tahoma" w:cs="Tahoma"/>
        </w:rPr>
        <w:t xml:space="preserve"> </w:t>
      </w:r>
      <w:r w:rsidR="00A65F63" w:rsidRPr="00A65F63">
        <w:rPr>
          <w:rFonts w:ascii="Tahoma" w:hAnsi="Tahoma" w:cs="Tahoma"/>
        </w:rPr>
        <w:t>und erhebe Einwendungen wie folgt:</w:t>
      </w:r>
    </w:p>
    <w:p w:rsidR="00A65F63" w:rsidRPr="00A65F63" w:rsidRDefault="00A65F63" w:rsidP="009E467B">
      <w:pPr>
        <w:spacing w:after="0"/>
        <w:jc w:val="both"/>
        <w:rPr>
          <w:rFonts w:ascii="Tahoma" w:hAnsi="Tahoma" w:cs="Tahoma"/>
        </w:rPr>
      </w:pPr>
    </w:p>
    <w:p w:rsidR="00A65F63" w:rsidRPr="00A65F63" w:rsidRDefault="008770DC" w:rsidP="009E467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Ich bin als </w:t>
      </w:r>
      <w:r w:rsidRPr="00045951">
        <w:rPr>
          <w:rFonts w:ascii="Tahoma" w:hAnsi="Tahoma" w:cs="Tahoma"/>
          <w:color w:val="FF0000"/>
        </w:rPr>
        <w:t xml:space="preserve">Bürger (in) </w:t>
      </w:r>
      <w:proofErr w:type="spellStart"/>
      <w:r w:rsidRPr="00045951">
        <w:rPr>
          <w:rFonts w:ascii="Tahoma" w:hAnsi="Tahoma" w:cs="Tahoma"/>
          <w:color w:val="FF0000"/>
        </w:rPr>
        <w:t>Altrips</w:t>
      </w:r>
      <w:proofErr w:type="spellEnd"/>
      <w:r w:rsidRPr="00045951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 xml:space="preserve">durch den Bau des Polders Waldsee/Altrip/Neuhofen </w:t>
      </w:r>
      <w:r w:rsidR="00A65F63" w:rsidRPr="00A65F63">
        <w:rPr>
          <w:rFonts w:ascii="Tahoma" w:hAnsi="Tahoma" w:cs="Tahoma"/>
        </w:rPr>
        <w:t xml:space="preserve"> in meinen Rechten</w:t>
      </w:r>
      <w:r w:rsidR="00FB5EEF">
        <w:rPr>
          <w:rFonts w:ascii="Tahoma" w:hAnsi="Tahoma" w:cs="Tahoma"/>
        </w:rPr>
        <w:t xml:space="preserve"> beeinträchtigt. Der Bau des Polders </w:t>
      </w:r>
      <w:r>
        <w:rPr>
          <w:rFonts w:ascii="Tahoma" w:hAnsi="Tahoma" w:cs="Tahoma"/>
        </w:rPr>
        <w:t xml:space="preserve">stellt einen erheblichen Eingriff in das Gelände zwischen Altrip, Waldsee und Neuhofen dar und stellt in der Bauphase und im </w:t>
      </w:r>
      <w:proofErr w:type="spellStart"/>
      <w:r>
        <w:rPr>
          <w:rFonts w:ascii="Tahoma" w:hAnsi="Tahoma" w:cs="Tahoma"/>
        </w:rPr>
        <w:t>Flutungsfall</w:t>
      </w:r>
      <w:proofErr w:type="spellEnd"/>
      <w:r>
        <w:rPr>
          <w:rFonts w:ascii="Tahoma" w:hAnsi="Tahoma" w:cs="Tahoma"/>
        </w:rPr>
        <w:t xml:space="preserve"> eine </w:t>
      </w:r>
      <w:r w:rsidR="00045951">
        <w:rPr>
          <w:rFonts w:ascii="Tahoma" w:hAnsi="Tahoma" w:cs="Tahoma"/>
        </w:rPr>
        <w:t>grundlegende Verschlechterung</w:t>
      </w:r>
      <w:r w:rsidR="00FB5EEF">
        <w:rPr>
          <w:rFonts w:ascii="Tahoma" w:hAnsi="Tahoma" w:cs="Tahoma"/>
        </w:rPr>
        <w:t xml:space="preserve"> meines Wohnumfeldes</w:t>
      </w:r>
      <w:r w:rsidR="00045951">
        <w:rPr>
          <w:rFonts w:ascii="Tahoma" w:hAnsi="Tahoma" w:cs="Tahoma"/>
        </w:rPr>
        <w:t>, der Naturgegebenheiten und der Naherholungsmöglichkeiten</w:t>
      </w:r>
      <w:r>
        <w:rPr>
          <w:rFonts w:ascii="Tahoma" w:hAnsi="Tahoma" w:cs="Tahoma"/>
        </w:rPr>
        <w:t xml:space="preserve"> dar. Ich werde durch </w:t>
      </w:r>
      <w:r w:rsidR="00045951">
        <w:rPr>
          <w:rFonts w:ascii="Tahoma" w:hAnsi="Tahoma" w:cs="Tahoma"/>
        </w:rPr>
        <w:t xml:space="preserve">diesen Polder einer bisher nicht gegebenen Gefährdung ausgesetzt und dadurch </w:t>
      </w:r>
      <w:r w:rsidR="00A65F63" w:rsidRPr="00A65F63">
        <w:rPr>
          <w:rFonts w:ascii="Tahoma" w:hAnsi="Tahoma" w:cs="Tahoma"/>
        </w:rPr>
        <w:t xml:space="preserve">in erheblichem Maße </w:t>
      </w:r>
      <w:r w:rsidR="00045951">
        <w:rPr>
          <w:rFonts w:ascii="Tahoma" w:hAnsi="Tahoma" w:cs="Tahoma"/>
        </w:rPr>
        <w:t xml:space="preserve">in </w:t>
      </w:r>
      <w:r w:rsidR="00A65F63" w:rsidRPr="00A65F63">
        <w:rPr>
          <w:rFonts w:ascii="Tahoma" w:hAnsi="Tahoma" w:cs="Tahoma"/>
        </w:rPr>
        <w:t>mein</w:t>
      </w:r>
      <w:r w:rsidR="00045951">
        <w:rPr>
          <w:rFonts w:ascii="Tahoma" w:hAnsi="Tahoma" w:cs="Tahoma"/>
        </w:rPr>
        <w:t xml:space="preserve">em </w:t>
      </w:r>
      <w:r w:rsidR="00A65F63" w:rsidRPr="00A65F63">
        <w:rPr>
          <w:rFonts w:ascii="Tahoma" w:hAnsi="Tahoma" w:cs="Tahoma"/>
        </w:rPr>
        <w:t>Recht auf Leben und Gesundheit</w:t>
      </w:r>
      <w:r w:rsidR="00045951">
        <w:rPr>
          <w:rFonts w:ascii="Tahoma" w:hAnsi="Tahoma" w:cs="Tahoma"/>
        </w:rPr>
        <w:t>,</w:t>
      </w:r>
      <w:r w:rsidR="00A65F63" w:rsidRPr="00A65F63">
        <w:rPr>
          <w:rFonts w:ascii="Tahoma" w:hAnsi="Tahoma" w:cs="Tahoma"/>
        </w:rPr>
        <w:t xml:space="preserve"> sowie mein</w:t>
      </w:r>
      <w:r w:rsidR="00045951">
        <w:rPr>
          <w:rFonts w:ascii="Tahoma" w:hAnsi="Tahoma" w:cs="Tahoma"/>
        </w:rPr>
        <w:t xml:space="preserve">em </w:t>
      </w:r>
      <w:r w:rsidR="00A65F63" w:rsidRPr="00A65F63">
        <w:rPr>
          <w:rFonts w:ascii="Tahoma" w:hAnsi="Tahoma" w:cs="Tahoma"/>
        </w:rPr>
        <w:t>Recht an meinem Eigentum</w:t>
      </w:r>
      <w:r w:rsidR="00045951">
        <w:rPr>
          <w:rFonts w:ascii="Tahoma" w:hAnsi="Tahoma" w:cs="Tahoma"/>
        </w:rPr>
        <w:t xml:space="preserve"> verletzt</w:t>
      </w:r>
      <w:r w:rsidR="00A65F63" w:rsidRPr="00A65F63">
        <w:rPr>
          <w:rFonts w:ascii="Tahoma" w:hAnsi="Tahoma" w:cs="Tahoma"/>
        </w:rPr>
        <w:t>.</w:t>
      </w:r>
    </w:p>
    <w:p w:rsidR="00A65F63" w:rsidRPr="00A65F63" w:rsidRDefault="00A65F63" w:rsidP="009E467B">
      <w:pPr>
        <w:spacing w:after="0"/>
        <w:jc w:val="both"/>
        <w:rPr>
          <w:rFonts w:ascii="Tahoma" w:hAnsi="Tahoma" w:cs="Tahoma"/>
        </w:rPr>
      </w:pPr>
    </w:p>
    <w:p w:rsidR="00A65F63" w:rsidRPr="00A65F63" w:rsidRDefault="00A65F63" w:rsidP="009E467B">
      <w:pPr>
        <w:spacing w:after="0"/>
        <w:jc w:val="both"/>
        <w:rPr>
          <w:rFonts w:ascii="Tahoma" w:hAnsi="Tahoma" w:cs="Tahoma"/>
        </w:rPr>
      </w:pPr>
      <w:r w:rsidRPr="00A65F63">
        <w:rPr>
          <w:rFonts w:ascii="Tahoma" w:hAnsi="Tahoma" w:cs="Tahoma"/>
        </w:rPr>
        <w:t>Im Einzelnen bin ich wie folgt betroffen:</w:t>
      </w:r>
    </w:p>
    <w:p w:rsidR="00A65F63" w:rsidRPr="00A65F63" w:rsidRDefault="00A65F63" w:rsidP="009E467B">
      <w:pPr>
        <w:spacing w:after="0"/>
        <w:jc w:val="both"/>
        <w:rPr>
          <w:rFonts w:ascii="Tahoma" w:hAnsi="Tahoma" w:cs="Tahoma"/>
        </w:rPr>
      </w:pPr>
    </w:p>
    <w:p w:rsidR="00045951" w:rsidRDefault="00FB5EEF" w:rsidP="009E467B">
      <w:pPr>
        <w:spacing w:after="0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Ich wohne in</w:t>
      </w:r>
      <w:r w:rsidR="0004595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045951">
        <w:rPr>
          <w:rFonts w:ascii="Tahoma" w:hAnsi="Tahoma" w:cs="Tahoma"/>
          <w:color w:val="FF0000"/>
        </w:rPr>
        <w:t xml:space="preserve">Altrip, Adresse.   </w:t>
      </w:r>
      <w:r w:rsidR="00045951">
        <w:rPr>
          <w:rFonts w:ascii="Tahoma" w:hAnsi="Tahoma" w:cs="Tahoma"/>
          <w:color w:val="FF0000"/>
        </w:rPr>
        <w:t>(zur Miete oder Eigentum erwähnen)</w:t>
      </w:r>
    </w:p>
    <w:p w:rsidR="00045951" w:rsidRDefault="00045951" w:rsidP="009E467B">
      <w:pPr>
        <w:spacing w:after="0"/>
        <w:jc w:val="both"/>
        <w:rPr>
          <w:rFonts w:ascii="Tahoma" w:hAnsi="Tahoma" w:cs="Tahoma"/>
          <w:color w:val="FF0000"/>
        </w:rPr>
      </w:pPr>
    </w:p>
    <w:p w:rsidR="00045951" w:rsidRDefault="00045951" w:rsidP="009E467B">
      <w:pPr>
        <w:spacing w:after="0"/>
        <w:jc w:val="both"/>
        <w:rPr>
          <w:rFonts w:ascii="Tahoma" w:hAnsi="Tahoma" w:cs="Tahoma"/>
          <w:color w:val="FF0000"/>
        </w:rPr>
      </w:pPr>
    </w:p>
    <w:p w:rsidR="00045951" w:rsidRDefault="00045951" w:rsidP="009E467B">
      <w:pPr>
        <w:spacing w:after="0"/>
        <w:jc w:val="both"/>
        <w:rPr>
          <w:rFonts w:ascii="Tahoma" w:hAnsi="Tahoma" w:cs="Tahoma"/>
          <w:color w:val="FF0000"/>
        </w:rPr>
      </w:pPr>
    </w:p>
    <w:p w:rsidR="00045951" w:rsidRDefault="00045951" w:rsidP="009E467B">
      <w:pPr>
        <w:spacing w:after="0"/>
        <w:jc w:val="both"/>
        <w:rPr>
          <w:rFonts w:ascii="Tahoma" w:hAnsi="Tahoma" w:cs="Tahoma"/>
          <w:color w:val="FF0000"/>
        </w:rPr>
      </w:pPr>
    </w:p>
    <w:p w:rsidR="00045951" w:rsidRDefault="00303EC9" w:rsidP="009E467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Meine Einwendungen betreffen:</w:t>
      </w:r>
    </w:p>
    <w:p w:rsidR="00303EC9" w:rsidRDefault="00303EC9" w:rsidP="009E467B">
      <w:pPr>
        <w:spacing w:after="0"/>
        <w:jc w:val="both"/>
        <w:rPr>
          <w:rFonts w:ascii="Tahoma" w:hAnsi="Tahoma" w:cs="Tahoma"/>
        </w:rPr>
      </w:pPr>
    </w:p>
    <w:p w:rsidR="00303EC9" w:rsidRDefault="00303EC9" w:rsidP="009E467B">
      <w:pPr>
        <w:pStyle w:val="Listenabsatz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03EC9">
        <w:rPr>
          <w:rFonts w:ascii="Tahoma" w:hAnsi="Tahoma" w:cs="Tahoma"/>
        </w:rPr>
        <w:t>Gesundheitsschutz / Wohn- und Lebensqualität</w:t>
      </w:r>
    </w:p>
    <w:p w:rsidR="00303EC9" w:rsidRPr="00D53FA7" w:rsidRDefault="00303EC9" w:rsidP="009E467B">
      <w:pPr>
        <w:pStyle w:val="Listenabsatz"/>
        <w:spacing w:after="0"/>
        <w:jc w:val="both"/>
        <w:rPr>
          <w:rFonts w:ascii="Tahoma" w:hAnsi="Tahoma" w:cs="Tahoma"/>
          <w:color w:val="FF0000"/>
        </w:rPr>
      </w:pPr>
      <w:r w:rsidRPr="00D53FA7">
        <w:rPr>
          <w:rFonts w:ascii="Tahoma" w:hAnsi="Tahoma" w:cs="Tahoma"/>
          <w:color w:val="FF0000"/>
        </w:rPr>
        <w:t>.......</w:t>
      </w:r>
    </w:p>
    <w:p w:rsidR="00303EC9" w:rsidRDefault="00303EC9" w:rsidP="009E467B">
      <w:pPr>
        <w:pStyle w:val="Listenabsatz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Katastrophenschutz</w:t>
      </w:r>
    </w:p>
    <w:p w:rsidR="00303EC9" w:rsidRPr="00D53FA7" w:rsidRDefault="00303EC9" w:rsidP="009E467B">
      <w:pPr>
        <w:pStyle w:val="Listenabsatz"/>
        <w:spacing w:after="0"/>
        <w:jc w:val="both"/>
        <w:rPr>
          <w:rFonts w:ascii="Tahoma" w:hAnsi="Tahoma" w:cs="Tahoma"/>
          <w:color w:val="FF0000"/>
        </w:rPr>
      </w:pPr>
      <w:r w:rsidRPr="00D53FA7">
        <w:rPr>
          <w:rFonts w:ascii="Tahoma" w:hAnsi="Tahoma" w:cs="Tahoma"/>
          <w:color w:val="FF0000"/>
        </w:rPr>
        <w:t>………</w:t>
      </w:r>
    </w:p>
    <w:p w:rsidR="00303EC9" w:rsidRDefault="00303EC9" w:rsidP="009E467B">
      <w:pPr>
        <w:pStyle w:val="Listenabsatz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Naturschutz</w:t>
      </w:r>
    </w:p>
    <w:p w:rsidR="00303EC9" w:rsidRPr="00D53FA7" w:rsidRDefault="00303EC9" w:rsidP="009E467B">
      <w:pPr>
        <w:pStyle w:val="Listenabsatz"/>
        <w:spacing w:after="0"/>
        <w:jc w:val="both"/>
        <w:rPr>
          <w:rFonts w:ascii="Tahoma" w:hAnsi="Tahoma" w:cs="Tahoma"/>
          <w:color w:val="FF0000"/>
        </w:rPr>
      </w:pPr>
      <w:r w:rsidRPr="00D53FA7">
        <w:rPr>
          <w:rFonts w:ascii="Tahoma" w:hAnsi="Tahoma" w:cs="Tahoma"/>
          <w:color w:val="FF0000"/>
        </w:rPr>
        <w:t>………</w:t>
      </w:r>
    </w:p>
    <w:p w:rsidR="00303EC9" w:rsidRDefault="003C7A38" w:rsidP="009E467B">
      <w:pPr>
        <w:pStyle w:val="Listenabsatz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Alternativstandort</w:t>
      </w:r>
    </w:p>
    <w:p w:rsidR="003C7A38" w:rsidRPr="003C7A38" w:rsidRDefault="003C7A38" w:rsidP="003C7A38">
      <w:pPr>
        <w:pStyle w:val="Listenabsatz"/>
        <w:spacing w:after="0"/>
        <w:jc w:val="both"/>
        <w:rPr>
          <w:rFonts w:ascii="Tahoma" w:hAnsi="Tahoma" w:cs="Tahoma"/>
          <w:color w:val="FF0000"/>
        </w:rPr>
      </w:pPr>
      <w:r w:rsidRPr="003C7A38">
        <w:rPr>
          <w:rFonts w:ascii="Tahoma" w:hAnsi="Tahoma" w:cs="Tahoma"/>
          <w:color w:val="FF0000"/>
        </w:rPr>
        <w:t>…….</w:t>
      </w:r>
    </w:p>
    <w:p w:rsidR="003C7A38" w:rsidRPr="003C7A38" w:rsidRDefault="003C7A38" w:rsidP="009E467B">
      <w:pPr>
        <w:pStyle w:val="Listenabsatz"/>
        <w:numPr>
          <w:ilvl w:val="0"/>
          <w:numId w:val="3"/>
        </w:numPr>
        <w:spacing w:after="0"/>
        <w:jc w:val="both"/>
        <w:rPr>
          <w:rFonts w:ascii="Tahoma" w:hAnsi="Tahoma" w:cs="Tahoma"/>
          <w:color w:val="FF0000"/>
        </w:rPr>
      </w:pPr>
      <w:r w:rsidRPr="003C7A38">
        <w:rPr>
          <w:rFonts w:ascii="Tahoma" w:hAnsi="Tahoma" w:cs="Tahoma"/>
          <w:color w:val="FF0000"/>
        </w:rPr>
        <w:t xml:space="preserve">Andere </w:t>
      </w:r>
    </w:p>
    <w:p w:rsidR="00D53FA7" w:rsidRPr="003C7A38" w:rsidRDefault="00D53FA7" w:rsidP="009E467B">
      <w:pPr>
        <w:pStyle w:val="Listenabsatz"/>
        <w:spacing w:after="0"/>
        <w:jc w:val="both"/>
        <w:rPr>
          <w:rFonts w:ascii="Tahoma" w:hAnsi="Tahoma" w:cs="Tahoma"/>
          <w:color w:val="FF0000"/>
        </w:rPr>
      </w:pPr>
      <w:r w:rsidRPr="003C7A38">
        <w:rPr>
          <w:rFonts w:ascii="Tahoma" w:hAnsi="Tahoma" w:cs="Tahoma"/>
          <w:color w:val="FF0000"/>
        </w:rPr>
        <w:t>……..</w:t>
      </w:r>
    </w:p>
    <w:p w:rsidR="00045951" w:rsidRDefault="00045951" w:rsidP="009E467B">
      <w:pPr>
        <w:spacing w:after="0"/>
        <w:jc w:val="both"/>
        <w:rPr>
          <w:rFonts w:ascii="Tahoma" w:hAnsi="Tahoma" w:cs="Tahoma"/>
        </w:rPr>
      </w:pPr>
    </w:p>
    <w:p w:rsidR="00045951" w:rsidRDefault="00045951" w:rsidP="009E467B">
      <w:pPr>
        <w:spacing w:after="0"/>
        <w:jc w:val="both"/>
        <w:rPr>
          <w:rFonts w:ascii="Tahoma" w:hAnsi="Tahoma" w:cs="Tahoma"/>
        </w:rPr>
      </w:pPr>
    </w:p>
    <w:p w:rsidR="00045951" w:rsidRDefault="00045951" w:rsidP="009E467B">
      <w:pPr>
        <w:spacing w:after="0"/>
        <w:jc w:val="both"/>
        <w:rPr>
          <w:rFonts w:ascii="Tahoma" w:hAnsi="Tahoma" w:cs="Tahoma"/>
        </w:rPr>
      </w:pPr>
      <w:r w:rsidRPr="00045951">
        <w:rPr>
          <w:rFonts w:ascii="Tahoma" w:hAnsi="Tahoma" w:cs="Tahoma"/>
        </w:rPr>
        <w:t>Ich bitte Sie, meinen Einwendungen Rechnung zu trag</w:t>
      </w:r>
      <w:r w:rsidR="00303EC9">
        <w:rPr>
          <w:rFonts w:ascii="Tahoma" w:hAnsi="Tahoma" w:cs="Tahoma"/>
        </w:rPr>
        <w:t>en und nach alternativen Möglichkeiten des Hochwasserschutzes, die den Menschen, ihr Eigentum und die umgebende die Natur weniger gefährden, zu suchen.</w:t>
      </w:r>
    </w:p>
    <w:p w:rsidR="00D53FA7" w:rsidRDefault="00D53FA7" w:rsidP="009E467B">
      <w:pPr>
        <w:spacing w:after="0"/>
        <w:jc w:val="both"/>
        <w:rPr>
          <w:rFonts w:ascii="Tahoma" w:hAnsi="Tahoma" w:cs="Tahoma"/>
        </w:rPr>
      </w:pPr>
    </w:p>
    <w:p w:rsidR="00303EC9" w:rsidRDefault="00303EC9" w:rsidP="009E467B">
      <w:pPr>
        <w:spacing w:after="0"/>
        <w:jc w:val="both"/>
        <w:rPr>
          <w:rFonts w:ascii="Tahoma" w:hAnsi="Tahoma" w:cs="Tahoma"/>
        </w:rPr>
      </w:pPr>
    </w:p>
    <w:p w:rsidR="00303EC9" w:rsidRDefault="00303EC9" w:rsidP="009E467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Mit freundlichen Grüßen</w:t>
      </w:r>
    </w:p>
    <w:p w:rsidR="00303EC9" w:rsidRPr="00045951" w:rsidRDefault="00303EC9" w:rsidP="009E467B">
      <w:pPr>
        <w:spacing w:after="0"/>
        <w:jc w:val="both"/>
        <w:rPr>
          <w:rFonts w:ascii="Tahoma" w:hAnsi="Tahoma" w:cs="Tahoma"/>
        </w:rPr>
      </w:pPr>
    </w:p>
    <w:p w:rsidR="00045951" w:rsidRPr="00045951" w:rsidRDefault="00045951" w:rsidP="009E467B">
      <w:pPr>
        <w:spacing w:after="0"/>
        <w:jc w:val="both"/>
        <w:rPr>
          <w:rFonts w:ascii="Tahoma" w:hAnsi="Tahoma" w:cs="Tahoma"/>
        </w:rPr>
      </w:pPr>
    </w:p>
    <w:p w:rsidR="00A65F63" w:rsidRPr="00A65F63" w:rsidRDefault="00FB5EEF" w:rsidP="009E467B">
      <w:pPr>
        <w:spacing w:after="0"/>
        <w:jc w:val="both"/>
        <w:rPr>
          <w:rFonts w:ascii="Tahoma" w:hAnsi="Tahoma" w:cs="Tahoma"/>
        </w:rPr>
      </w:pPr>
      <w:r w:rsidRPr="00045951">
        <w:rPr>
          <w:rFonts w:ascii="Tahoma" w:hAnsi="Tahoma" w:cs="Tahoma"/>
          <w:color w:val="FF0000"/>
        </w:rPr>
        <w:t xml:space="preserve">   </w:t>
      </w:r>
      <w:r w:rsidRPr="00045951">
        <w:rPr>
          <w:rFonts w:ascii="Tahoma" w:hAnsi="Tahoma" w:cs="Tahoma"/>
        </w:rPr>
        <w:t xml:space="preserve">        </w:t>
      </w:r>
    </w:p>
    <w:p w:rsidR="00B66E34" w:rsidRPr="00A65F63" w:rsidRDefault="00065707" w:rsidP="009E467B">
      <w:pPr>
        <w:spacing w:after="0"/>
        <w:jc w:val="both"/>
        <w:rPr>
          <w:rFonts w:ascii="Tahoma" w:hAnsi="Tahoma" w:cs="Tahoma"/>
        </w:rPr>
      </w:pPr>
    </w:p>
    <w:sectPr w:rsidR="00B66E34" w:rsidRPr="00A65F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010D"/>
    <w:multiLevelType w:val="hybridMultilevel"/>
    <w:tmpl w:val="4D682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50AE7"/>
    <w:multiLevelType w:val="hybridMultilevel"/>
    <w:tmpl w:val="A0B25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D725F"/>
    <w:multiLevelType w:val="hybridMultilevel"/>
    <w:tmpl w:val="1EA4BE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63"/>
    <w:rsid w:val="00045951"/>
    <w:rsid w:val="00065707"/>
    <w:rsid w:val="00303EC9"/>
    <w:rsid w:val="003C7A38"/>
    <w:rsid w:val="00401D75"/>
    <w:rsid w:val="007D0DC6"/>
    <w:rsid w:val="008770DC"/>
    <w:rsid w:val="009E467B"/>
    <w:rsid w:val="00A65F63"/>
    <w:rsid w:val="00D4595A"/>
    <w:rsid w:val="00D53FA7"/>
    <w:rsid w:val="00F10622"/>
    <w:rsid w:val="00F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D641F-8766-B54A-9364-C1A741A7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DC37-C7E8-0D4A-B156-3D2CEF20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</dc:creator>
  <cp:lastModifiedBy>Irmgard Neugebauer</cp:lastModifiedBy>
  <cp:revision>2</cp:revision>
  <dcterms:created xsi:type="dcterms:W3CDTF">2018-10-18T08:32:00Z</dcterms:created>
  <dcterms:modified xsi:type="dcterms:W3CDTF">2018-10-18T08:32:00Z</dcterms:modified>
</cp:coreProperties>
</file>